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8B" w:rsidRPr="005D6093" w:rsidRDefault="00140C44" w:rsidP="00F344DA">
      <w:pPr>
        <w:widowControl w:val="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129540</wp:posOffset>
            </wp:positionV>
            <wp:extent cx="841375" cy="85471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093" w:rsidRPr="005D6093">
        <w:rPr>
          <w:rFonts w:ascii="Arial" w:hAnsi="Arial" w:cs="Arial"/>
          <w:szCs w:val="24"/>
        </w:rPr>
        <w:t xml:space="preserve"> C</w:t>
      </w:r>
      <w:r w:rsidR="009D15AA">
        <w:rPr>
          <w:rFonts w:ascii="Arial" w:hAnsi="Arial" w:cs="Arial"/>
          <w:szCs w:val="24"/>
        </w:rPr>
        <w:t>A</w:t>
      </w:r>
      <w:r w:rsidR="005D6093" w:rsidRPr="005D6093">
        <w:rPr>
          <w:rFonts w:ascii="Arial" w:hAnsi="Arial" w:cs="Arial"/>
          <w:szCs w:val="24"/>
        </w:rPr>
        <w:t>-</w:t>
      </w:r>
      <w:r w:rsidR="009D15AA">
        <w:rPr>
          <w:rFonts w:ascii="Arial" w:hAnsi="Arial" w:cs="Arial"/>
          <w:szCs w:val="24"/>
        </w:rPr>
        <w:t>D-1</w:t>
      </w:r>
      <w:r w:rsidR="00F344DA">
        <w:rPr>
          <w:rFonts w:ascii="Arial" w:hAnsi="Arial" w:cs="Arial"/>
          <w:szCs w:val="24"/>
        </w:rPr>
        <w:t>1</w:t>
      </w:r>
      <w:r w:rsidR="00E43716" w:rsidRPr="005D6093">
        <w:rPr>
          <w:rFonts w:ascii="Arial" w:hAnsi="Arial" w:cs="Arial"/>
        </w:rPr>
        <w:fldChar w:fldCharType="begin"/>
      </w:r>
      <w:r w:rsidR="0035798B" w:rsidRPr="005D6093">
        <w:rPr>
          <w:rFonts w:ascii="Arial" w:hAnsi="Arial" w:cs="Arial"/>
        </w:rPr>
        <w:instrText xml:space="preserve"> SEQ CHAPTER \h \r 1</w:instrText>
      </w:r>
      <w:r w:rsidR="00E43716" w:rsidRPr="005D6093">
        <w:rPr>
          <w:rFonts w:ascii="Arial" w:hAnsi="Arial" w:cs="Arial"/>
        </w:rPr>
        <w:fldChar w:fldCharType="end"/>
      </w:r>
    </w:p>
    <w:p w:rsidR="005D6093" w:rsidRPr="0073646C" w:rsidRDefault="005D6093">
      <w:pPr>
        <w:widowControl w:val="0"/>
        <w:jc w:val="center"/>
        <w:rPr>
          <w:rFonts w:ascii="Arial" w:hAnsi="Arial" w:cs="Arial"/>
          <w:b/>
          <w:sz w:val="36"/>
        </w:rPr>
      </w:pPr>
      <w:r w:rsidRPr="0073646C">
        <w:rPr>
          <w:rFonts w:ascii="Arial" w:hAnsi="Arial" w:cs="Arial"/>
          <w:b/>
          <w:sz w:val="36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73646C">
            <w:rPr>
              <w:rFonts w:ascii="Arial" w:hAnsi="Arial" w:cs="Arial"/>
              <w:b/>
              <w:sz w:val="36"/>
            </w:rPr>
            <w:t>Ohio</w:t>
          </w:r>
        </w:smartTag>
      </w:smartTag>
    </w:p>
    <w:p w:rsidR="0035798B" w:rsidRPr="0073646C" w:rsidRDefault="004474B0">
      <w:pPr>
        <w:widowControl w:val="0"/>
        <w:jc w:val="center"/>
        <w:rPr>
          <w:rFonts w:ascii="Arial" w:hAnsi="Arial" w:cs="Arial"/>
          <w:b/>
          <w:sz w:val="36"/>
        </w:rPr>
      </w:pPr>
      <w:r w:rsidRPr="0073646C">
        <w:rPr>
          <w:rFonts w:ascii="Arial" w:hAnsi="Arial" w:cs="Arial"/>
          <w:b/>
          <w:sz w:val="36"/>
        </w:rPr>
        <w:t>Department of Transportation</w:t>
      </w:r>
    </w:p>
    <w:p w:rsidR="005210DF" w:rsidRPr="0073646C" w:rsidRDefault="005210DF">
      <w:pPr>
        <w:widowControl w:val="0"/>
        <w:jc w:val="center"/>
        <w:rPr>
          <w:rFonts w:ascii="Arial" w:hAnsi="Arial" w:cs="Arial"/>
          <w:b/>
          <w:sz w:val="36"/>
        </w:rPr>
      </w:pPr>
    </w:p>
    <w:p w:rsidR="005D6093" w:rsidRPr="0073646C" w:rsidRDefault="009D15AA" w:rsidP="00400BCB">
      <w:pPr>
        <w:widowControl w:val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Contractor </w:t>
      </w:r>
      <w:r w:rsidR="00A2172A">
        <w:rPr>
          <w:rFonts w:ascii="Arial" w:hAnsi="Arial" w:cs="Arial"/>
          <w:b/>
          <w:sz w:val="36"/>
        </w:rPr>
        <w:t>Progress Payment Certification</w:t>
      </w:r>
    </w:p>
    <w:p w:rsidR="005D6093" w:rsidRDefault="005D6093">
      <w:pPr>
        <w:widowControl w:val="0"/>
        <w:rPr>
          <w:rFonts w:ascii="Arial" w:hAnsi="Arial" w:cs="Arial"/>
          <w:color w:val="000000"/>
          <w:sz w:val="20"/>
        </w:rPr>
      </w:pPr>
    </w:p>
    <w:p w:rsidR="00EA4EB4" w:rsidRDefault="00EA4EB4">
      <w:pPr>
        <w:widowControl w:val="0"/>
        <w:rPr>
          <w:rFonts w:ascii="Arial" w:hAnsi="Arial" w:cs="Arial"/>
          <w:color w:val="000000"/>
          <w:sz w:val="20"/>
        </w:rPr>
      </w:pPr>
    </w:p>
    <w:p w:rsidR="00EA4EB4" w:rsidRPr="0073646C" w:rsidRDefault="00EA4EB4">
      <w:pPr>
        <w:widowControl w:val="0"/>
        <w:rPr>
          <w:rFonts w:ascii="Arial" w:hAnsi="Arial"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90"/>
        <w:gridCol w:w="6"/>
        <w:gridCol w:w="2514"/>
        <w:gridCol w:w="3078"/>
      </w:tblGrid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CONTID</w:t>
            </w:r>
          </w:p>
        </w:tc>
        <w:tc>
          <w:tcPr>
            <w:tcW w:w="2790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County/Route/Section</w:t>
            </w:r>
          </w:p>
        </w:tc>
        <w:tc>
          <w:tcPr>
            <w:tcW w:w="307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ALTID</w:t>
            </w:r>
          </w:p>
        </w:tc>
        <w:tc>
          <w:tcPr>
            <w:tcW w:w="2790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Federal Project Number</w:t>
            </w:r>
          </w:p>
        </w:tc>
        <w:tc>
          <w:tcPr>
            <w:tcW w:w="307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9C68B8">
              <w:rPr>
                <w:rFonts w:ascii="Arial" w:hAnsi="Arial" w:cs="Arial"/>
                <w:b/>
                <w:color w:val="000000"/>
                <w:sz w:val="20"/>
              </w:rPr>
              <w:t>CONTRACTOR</w:t>
            </w:r>
          </w:p>
        </w:tc>
        <w:tc>
          <w:tcPr>
            <w:tcW w:w="8388" w:type="dxa"/>
            <w:gridSpan w:val="4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209C4" w:rsidRPr="009C68B8" w:rsidTr="007931D0">
        <w:tc>
          <w:tcPr>
            <w:tcW w:w="190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ESTIMATE NO.</w:t>
            </w:r>
          </w:p>
        </w:tc>
        <w:tc>
          <w:tcPr>
            <w:tcW w:w="2796" w:type="dxa"/>
            <w:gridSpan w:val="2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514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ESTIMATE DATE</w:t>
            </w:r>
          </w:p>
        </w:tc>
        <w:tc>
          <w:tcPr>
            <w:tcW w:w="3078" w:type="dxa"/>
            <w:shd w:val="clear" w:color="auto" w:fill="auto"/>
          </w:tcPr>
          <w:p w:rsidR="00B209C4" w:rsidRPr="009C68B8" w:rsidRDefault="00B209C4" w:rsidP="007931D0">
            <w:pPr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5D6093" w:rsidRDefault="005D6093">
      <w:pPr>
        <w:widowControl w:val="0"/>
        <w:rPr>
          <w:rFonts w:ascii="Arial" w:hAnsi="Arial" w:cs="Arial"/>
          <w:color w:val="000000"/>
        </w:rPr>
      </w:pPr>
    </w:p>
    <w:p w:rsidR="00EA4EB4" w:rsidRDefault="00EA4EB4">
      <w:pPr>
        <w:widowControl w:val="0"/>
        <w:rPr>
          <w:rFonts w:ascii="Arial" w:hAnsi="Arial" w:cs="Arial"/>
          <w:color w:val="000000"/>
        </w:rPr>
      </w:pPr>
    </w:p>
    <w:p w:rsidR="00400BCB" w:rsidRPr="00EA4EB4" w:rsidRDefault="0073646C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EA4EB4">
        <w:rPr>
          <w:rFonts w:ascii="Arial" w:hAnsi="Arial" w:cs="Arial"/>
          <w:color w:val="000000"/>
          <w:szCs w:val="24"/>
        </w:rPr>
        <w:t>I, _________</w:t>
      </w:r>
      <w:r w:rsidR="00400BCB" w:rsidRPr="00EA4EB4">
        <w:rPr>
          <w:rFonts w:ascii="Arial" w:hAnsi="Arial" w:cs="Arial"/>
          <w:color w:val="000000"/>
          <w:szCs w:val="24"/>
        </w:rPr>
        <w:t>_______</w:t>
      </w:r>
      <w:r w:rsidRPr="00EA4EB4">
        <w:rPr>
          <w:rFonts w:ascii="Arial" w:hAnsi="Arial" w:cs="Arial"/>
          <w:color w:val="000000"/>
          <w:szCs w:val="24"/>
        </w:rPr>
        <w:t xml:space="preserve">____, </w:t>
      </w:r>
      <w:r w:rsidR="009D15AA" w:rsidRPr="00EA4EB4">
        <w:rPr>
          <w:rFonts w:ascii="Arial" w:hAnsi="Arial" w:cs="Arial"/>
          <w:color w:val="000000"/>
          <w:szCs w:val="24"/>
        </w:rPr>
        <w:t xml:space="preserve">a duly authorized representative of the Prime Contractor for the reference </w:t>
      </w:r>
      <w:r w:rsidRPr="00EA4EB4">
        <w:rPr>
          <w:rFonts w:ascii="Arial" w:hAnsi="Arial" w:cs="Arial"/>
          <w:color w:val="000000"/>
          <w:szCs w:val="24"/>
        </w:rPr>
        <w:t>Project</w:t>
      </w:r>
      <w:r w:rsidR="00CD0861" w:rsidRPr="00EA4EB4">
        <w:rPr>
          <w:rFonts w:ascii="Arial" w:hAnsi="Arial" w:cs="Arial"/>
          <w:color w:val="000000"/>
          <w:szCs w:val="24"/>
        </w:rPr>
        <w:t>,</w:t>
      </w:r>
      <w:r w:rsidR="009D15AA" w:rsidRPr="00EA4EB4">
        <w:rPr>
          <w:rFonts w:ascii="Arial" w:hAnsi="Arial" w:cs="Arial"/>
          <w:color w:val="000000"/>
          <w:szCs w:val="24"/>
        </w:rPr>
        <w:t xml:space="preserve"> </w:t>
      </w:r>
      <w:r w:rsidR="00400BCB" w:rsidRPr="00EA4EB4">
        <w:rPr>
          <w:rFonts w:ascii="Arial" w:hAnsi="Arial" w:cs="Arial"/>
          <w:color w:val="000000"/>
          <w:szCs w:val="24"/>
        </w:rPr>
        <w:t>hereby verif</w:t>
      </w:r>
      <w:r w:rsidR="00FA57DC" w:rsidRPr="00EA4EB4">
        <w:rPr>
          <w:rFonts w:ascii="Arial" w:hAnsi="Arial" w:cs="Arial"/>
          <w:color w:val="000000"/>
          <w:szCs w:val="24"/>
        </w:rPr>
        <w:t>y</w:t>
      </w:r>
      <w:r w:rsidR="00400BCB" w:rsidRPr="00EA4EB4">
        <w:rPr>
          <w:rFonts w:ascii="Arial" w:hAnsi="Arial" w:cs="Arial"/>
          <w:color w:val="000000"/>
          <w:szCs w:val="24"/>
        </w:rPr>
        <w:t xml:space="preserve"> based on personal knowledge or reasonable investigation and good faith belief </w:t>
      </w:r>
      <w:r w:rsidR="00CD0861" w:rsidRPr="00EA4EB4">
        <w:rPr>
          <w:rFonts w:ascii="Arial" w:hAnsi="Arial" w:cs="Arial"/>
          <w:color w:val="000000"/>
          <w:szCs w:val="24"/>
        </w:rPr>
        <w:t xml:space="preserve">that </w:t>
      </w:r>
      <w:r w:rsidR="00400BCB" w:rsidRPr="00EA4EB4">
        <w:rPr>
          <w:rFonts w:ascii="Arial" w:hAnsi="Arial" w:cs="Arial"/>
          <w:color w:val="000000"/>
          <w:szCs w:val="24"/>
        </w:rPr>
        <w:t xml:space="preserve">all items represented by this </w:t>
      </w:r>
      <w:r w:rsidR="00A2172A" w:rsidRPr="00EA4EB4">
        <w:rPr>
          <w:rFonts w:ascii="Arial" w:hAnsi="Arial" w:cs="Arial"/>
          <w:color w:val="000000"/>
          <w:szCs w:val="24"/>
        </w:rPr>
        <w:t>estimate</w:t>
      </w:r>
      <w:r w:rsidR="00400BCB" w:rsidRPr="00EA4EB4">
        <w:rPr>
          <w:rFonts w:ascii="Arial" w:hAnsi="Arial" w:cs="Arial"/>
          <w:color w:val="000000"/>
          <w:szCs w:val="24"/>
        </w:rPr>
        <w:t xml:space="preserve"> </w:t>
      </w:r>
      <w:r w:rsidR="00CD0861" w:rsidRPr="00EA4EB4">
        <w:rPr>
          <w:rFonts w:ascii="Arial" w:hAnsi="Arial" w:cs="Arial"/>
          <w:color w:val="000000"/>
          <w:szCs w:val="24"/>
        </w:rPr>
        <w:t xml:space="preserve">were constructed </w:t>
      </w:r>
      <w:r w:rsidR="00400BCB" w:rsidRPr="00EA4EB4">
        <w:rPr>
          <w:rFonts w:ascii="Arial" w:hAnsi="Arial" w:cs="Arial"/>
          <w:color w:val="000000"/>
          <w:szCs w:val="24"/>
        </w:rPr>
        <w:t xml:space="preserve">in </w:t>
      </w:r>
      <w:r w:rsidR="00430CB4" w:rsidRPr="00EA4EB4">
        <w:rPr>
          <w:rFonts w:ascii="Arial" w:hAnsi="Arial" w:cs="Arial"/>
          <w:color w:val="000000"/>
          <w:szCs w:val="24"/>
        </w:rPr>
        <w:t>reasonabl</w:t>
      </w:r>
      <w:r w:rsidR="00CD0861" w:rsidRPr="00EA4EB4">
        <w:rPr>
          <w:rFonts w:ascii="Arial" w:hAnsi="Arial" w:cs="Arial"/>
          <w:color w:val="000000"/>
          <w:szCs w:val="24"/>
        </w:rPr>
        <w:t>y</w:t>
      </w:r>
      <w:r w:rsidR="00430CB4" w:rsidRPr="00EA4EB4">
        <w:rPr>
          <w:rFonts w:ascii="Arial" w:hAnsi="Arial" w:cs="Arial"/>
          <w:color w:val="000000"/>
          <w:szCs w:val="24"/>
        </w:rPr>
        <w:t xml:space="preserve"> close conformity </w:t>
      </w:r>
      <w:r w:rsidR="00400BCB" w:rsidRPr="00EA4EB4">
        <w:rPr>
          <w:rFonts w:ascii="Arial" w:hAnsi="Arial" w:cs="Arial"/>
          <w:color w:val="000000"/>
          <w:szCs w:val="24"/>
        </w:rPr>
        <w:t xml:space="preserve">with the </w:t>
      </w:r>
      <w:r w:rsidR="00CD0861" w:rsidRPr="00EA4EB4">
        <w:rPr>
          <w:rFonts w:ascii="Arial" w:hAnsi="Arial" w:cs="Arial"/>
          <w:color w:val="000000"/>
          <w:szCs w:val="24"/>
        </w:rPr>
        <w:t>Contract</w:t>
      </w:r>
      <w:r w:rsidR="00400BCB" w:rsidRPr="00EA4EB4">
        <w:rPr>
          <w:rFonts w:ascii="Arial" w:hAnsi="Arial" w:cs="Arial"/>
          <w:color w:val="000000"/>
          <w:szCs w:val="24"/>
        </w:rPr>
        <w:t xml:space="preserve"> </w:t>
      </w:r>
      <w:r w:rsidR="00CD0861" w:rsidRPr="00EA4EB4">
        <w:rPr>
          <w:rFonts w:ascii="Arial" w:hAnsi="Arial" w:cs="Arial"/>
          <w:color w:val="000000"/>
          <w:szCs w:val="24"/>
        </w:rPr>
        <w:t>Documents</w:t>
      </w:r>
      <w:r w:rsidR="00400BCB" w:rsidRPr="00EA4EB4">
        <w:rPr>
          <w:rFonts w:ascii="Arial" w:hAnsi="Arial" w:cs="Arial"/>
          <w:color w:val="000000"/>
          <w:szCs w:val="24"/>
        </w:rPr>
        <w:t>.</w:t>
      </w:r>
    </w:p>
    <w:p w:rsidR="00400BCB" w:rsidRPr="00EA4EB4" w:rsidRDefault="00400BCB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ED181B" w:rsidRDefault="00751B43" w:rsidP="00751B43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EA4EB4">
        <w:rPr>
          <w:rFonts w:ascii="Arial" w:hAnsi="Arial" w:cs="Arial"/>
          <w:color w:val="000000"/>
          <w:szCs w:val="24"/>
        </w:rPr>
        <w:t xml:space="preserve">Pursuant to C&amp;MS 109.09, </w:t>
      </w:r>
      <w:r>
        <w:rPr>
          <w:rFonts w:ascii="Arial" w:hAnsi="Arial" w:cs="Arial"/>
          <w:color w:val="000000"/>
          <w:szCs w:val="24"/>
        </w:rPr>
        <w:t xml:space="preserve">execution of </w:t>
      </w:r>
      <w:r w:rsidRPr="00EA4EB4">
        <w:rPr>
          <w:rFonts w:ascii="Arial" w:hAnsi="Arial" w:cs="Arial"/>
          <w:color w:val="000000"/>
          <w:szCs w:val="24"/>
        </w:rPr>
        <w:t xml:space="preserve">this document </w:t>
      </w:r>
      <w:r>
        <w:rPr>
          <w:rFonts w:ascii="Arial" w:hAnsi="Arial" w:cs="Arial"/>
          <w:color w:val="000000"/>
          <w:szCs w:val="24"/>
        </w:rPr>
        <w:t xml:space="preserve">by the Contractor </w:t>
      </w:r>
      <w:r w:rsidRPr="00EA4EB4">
        <w:rPr>
          <w:rFonts w:ascii="Arial" w:hAnsi="Arial" w:cs="Arial"/>
          <w:color w:val="000000"/>
          <w:szCs w:val="24"/>
        </w:rPr>
        <w:t>acknowledges full, fair and timely compensation for the work represented by this estimate.</w:t>
      </w:r>
      <w:r>
        <w:rPr>
          <w:rFonts w:ascii="Arial" w:hAnsi="Arial" w:cs="Arial"/>
          <w:color w:val="000000"/>
          <w:szCs w:val="24"/>
        </w:rPr>
        <w:t xml:space="preserve">  </w:t>
      </w:r>
      <w:r w:rsidR="00E84F58">
        <w:rPr>
          <w:rFonts w:ascii="Arial" w:hAnsi="Arial" w:cs="Arial"/>
          <w:color w:val="000000"/>
          <w:szCs w:val="24"/>
        </w:rPr>
        <w:t>Any exception to the for</w:t>
      </w:r>
      <w:r w:rsidR="006A5B65">
        <w:rPr>
          <w:rFonts w:ascii="Arial" w:hAnsi="Arial" w:cs="Arial"/>
          <w:color w:val="000000"/>
          <w:szCs w:val="24"/>
        </w:rPr>
        <w:t>eg</w:t>
      </w:r>
      <w:r w:rsidR="00E84F58">
        <w:rPr>
          <w:rFonts w:ascii="Arial" w:hAnsi="Arial" w:cs="Arial"/>
          <w:color w:val="000000"/>
          <w:szCs w:val="24"/>
        </w:rPr>
        <w:t>oing is listed below</w:t>
      </w:r>
      <w:r w:rsidR="00E420E5">
        <w:rPr>
          <w:rFonts w:ascii="Arial" w:hAnsi="Arial" w:cs="Arial"/>
          <w:color w:val="000000"/>
          <w:szCs w:val="24"/>
        </w:rPr>
        <w:t>.</w:t>
      </w:r>
      <w:r w:rsidR="00E84F58">
        <w:rPr>
          <w:rFonts w:ascii="Arial" w:hAnsi="Arial" w:cs="Arial"/>
          <w:color w:val="000000"/>
          <w:szCs w:val="24"/>
        </w:rPr>
        <w:t xml:space="preserve">  </w:t>
      </w:r>
      <w:bookmarkStart w:id="0" w:name="_GoBack"/>
      <w:bookmarkEnd w:id="0"/>
    </w:p>
    <w:p w:rsidR="00ED181B" w:rsidRDefault="00ED181B" w:rsidP="00751B43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A2172A" w:rsidRDefault="00ED181B" w:rsidP="00751B43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90115F">
        <w:rPr>
          <w:rFonts w:ascii="Arial" w:hAnsi="Arial" w:cs="Arial"/>
          <w:color w:val="000000"/>
          <w:szCs w:val="24"/>
        </w:rPr>
        <w:t>By execution of this document the Contractor certifies that all subcontractors and material suppliers will be paid monies due from this Progress Payment in accordance with C&amp;MS 107.21.</w:t>
      </w:r>
    </w:p>
    <w:p w:rsidR="00E420E5" w:rsidRDefault="00E420E5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620"/>
        <w:gridCol w:w="1260"/>
        <w:gridCol w:w="5674"/>
      </w:tblGrid>
      <w:tr w:rsidR="00751B43" w:rsidTr="00702801">
        <w:trPr>
          <w:jc w:val="center"/>
        </w:trPr>
        <w:tc>
          <w:tcPr>
            <w:tcW w:w="1175" w:type="dxa"/>
          </w:tcPr>
          <w:p w:rsidR="00702801" w:rsidRPr="00E84F58" w:rsidRDefault="0060093D" w:rsidP="006009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Proposal Line No.</w:t>
            </w:r>
          </w:p>
        </w:tc>
        <w:tc>
          <w:tcPr>
            <w:tcW w:w="1620" w:type="dxa"/>
          </w:tcPr>
          <w:p w:rsidR="00E84F58" w:rsidRDefault="00E84F58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84F58">
              <w:rPr>
                <w:rFonts w:ascii="Arial" w:hAnsi="Arial" w:cs="Arial"/>
                <w:color w:val="000000"/>
                <w:sz w:val="20"/>
              </w:rPr>
              <w:t>Item</w:t>
            </w:r>
          </w:p>
          <w:p w:rsidR="00702801" w:rsidRPr="00E84F58" w:rsidRDefault="00702801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Code</w:t>
            </w: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84F58">
              <w:rPr>
                <w:rFonts w:ascii="Arial" w:hAnsi="Arial" w:cs="Arial"/>
                <w:color w:val="000000"/>
                <w:sz w:val="20"/>
              </w:rPr>
              <w:t>Quantity</w:t>
            </w: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84F58">
              <w:rPr>
                <w:rFonts w:ascii="Arial" w:hAnsi="Arial" w:cs="Arial"/>
                <w:color w:val="000000"/>
                <w:sz w:val="20"/>
              </w:rPr>
              <w:t>Reason for exception</w:t>
            </w: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51B43" w:rsidTr="00702801">
        <w:trPr>
          <w:jc w:val="center"/>
        </w:trPr>
        <w:tc>
          <w:tcPr>
            <w:tcW w:w="1175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674" w:type="dxa"/>
          </w:tcPr>
          <w:p w:rsidR="00E84F58" w:rsidRPr="00E84F58" w:rsidRDefault="00E84F58" w:rsidP="00E84F58">
            <w:pPr>
              <w:widowControl w:val="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E420E5" w:rsidRPr="00EA4EB4" w:rsidRDefault="00E420E5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140C44" w:rsidRDefault="00140C44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ED181B" w:rsidRPr="00EA4EB4" w:rsidRDefault="00ED181B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CD0861" w:rsidRPr="00EA4EB4" w:rsidRDefault="00CD0861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A2172A" w:rsidRPr="00EA4EB4" w:rsidRDefault="00EA4EB4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_________________</w:t>
      </w:r>
      <w:r w:rsidR="00A2172A" w:rsidRPr="00EA4EB4">
        <w:rPr>
          <w:rFonts w:ascii="Arial" w:hAnsi="Arial" w:cs="Arial"/>
          <w:color w:val="000000"/>
          <w:szCs w:val="24"/>
        </w:rPr>
        <w:t>____</w:t>
      </w:r>
      <w:r w:rsidR="00CD0861" w:rsidRPr="00EA4EB4">
        <w:rPr>
          <w:rFonts w:ascii="Arial" w:hAnsi="Arial" w:cs="Arial"/>
          <w:color w:val="000000"/>
          <w:szCs w:val="24"/>
        </w:rPr>
        <w:t xml:space="preserve">       </w:t>
      </w:r>
      <w:r>
        <w:rPr>
          <w:rFonts w:ascii="Arial" w:hAnsi="Arial" w:cs="Arial"/>
          <w:color w:val="000000"/>
          <w:szCs w:val="24"/>
        </w:rPr>
        <w:tab/>
      </w:r>
      <w:r w:rsidR="00A2172A" w:rsidRPr="00EA4EB4">
        <w:rPr>
          <w:rFonts w:ascii="Arial" w:hAnsi="Arial" w:cs="Arial"/>
          <w:color w:val="000000"/>
          <w:szCs w:val="24"/>
        </w:rPr>
        <w:t>_____________________</w:t>
      </w:r>
      <w:r w:rsidR="00CD0861" w:rsidRPr="00EA4EB4">
        <w:rPr>
          <w:rFonts w:ascii="Arial" w:hAnsi="Arial" w:cs="Arial"/>
          <w:color w:val="000000"/>
          <w:szCs w:val="24"/>
        </w:rPr>
        <w:t xml:space="preserve">            </w:t>
      </w:r>
      <w:r w:rsidR="00A2172A" w:rsidRPr="00EA4EB4">
        <w:rPr>
          <w:rFonts w:ascii="Arial" w:hAnsi="Arial" w:cs="Arial"/>
          <w:color w:val="000000"/>
          <w:szCs w:val="24"/>
        </w:rPr>
        <w:t>_________________</w:t>
      </w:r>
    </w:p>
    <w:p w:rsidR="00A2172A" w:rsidRPr="00EA4EB4" w:rsidRDefault="00A2172A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  <w:r w:rsidRPr="00EA4EB4">
        <w:rPr>
          <w:rFonts w:ascii="Arial" w:hAnsi="Arial" w:cs="Arial"/>
          <w:color w:val="000000"/>
          <w:szCs w:val="24"/>
        </w:rPr>
        <w:t>Contractor signature</w:t>
      </w:r>
      <w:r w:rsidR="00EA4EB4">
        <w:rPr>
          <w:rFonts w:ascii="Arial" w:hAnsi="Arial" w:cs="Arial"/>
          <w:color w:val="000000"/>
          <w:szCs w:val="24"/>
        </w:rPr>
        <w:t xml:space="preserve"> </w:t>
      </w:r>
      <w:r w:rsidRPr="00EA4EB4">
        <w:rPr>
          <w:rFonts w:ascii="Arial" w:hAnsi="Arial" w:cs="Arial"/>
          <w:color w:val="000000"/>
          <w:szCs w:val="24"/>
        </w:rPr>
        <w:t xml:space="preserve"> </w:t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  <w:t xml:space="preserve">Title  </w:t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ab/>
      </w:r>
      <w:r w:rsidR="00CD0861" w:rsidRPr="00EA4EB4">
        <w:rPr>
          <w:rFonts w:ascii="Arial" w:hAnsi="Arial" w:cs="Arial"/>
          <w:color w:val="000000"/>
          <w:szCs w:val="24"/>
        </w:rPr>
        <w:tab/>
      </w:r>
      <w:r w:rsidRPr="00EA4EB4">
        <w:rPr>
          <w:rFonts w:ascii="Arial" w:hAnsi="Arial" w:cs="Arial"/>
          <w:color w:val="000000"/>
          <w:szCs w:val="24"/>
        </w:rPr>
        <w:t>Date</w:t>
      </w:r>
    </w:p>
    <w:p w:rsidR="00A2172A" w:rsidRPr="00EA4EB4" w:rsidRDefault="00A2172A" w:rsidP="0073646C">
      <w:pPr>
        <w:widowControl w:val="0"/>
        <w:jc w:val="both"/>
        <w:rPr>
          <w:rFonts w:ascii="Arial" w:hAnsi="Arial" w:cs="Arial"/>
          <w:color w:val="000000"/>
          <w:szCs w:val="24"/>
        </w:rPr>
      </w:pPr>
    </w:p>
    <w:p w:rsidR="00400BCB" w:rsidRDefault="00400BCB" w:rsidP="0073646C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400BCB" w:rsidRDefault="00400BCB" w:rsidP="0073646C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702801" w:rsidRDefault="00702801" w:rsidP="00AF0E29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702801" w:rsidRDefault="00702801" w:rsidP="00AF0E29">
      <w:pPr>
        <w:widowControl w:val="0"/>
        <w:jc w:val="both"/>
        <w:rPr>
          <w:rFonts w:ascii="Arial" w:hAnsi="Arial" w:cs="Arial"/>
          <w:color w:val="000000"/>
          <w:sz w:val="20"/>
        </w:rPr>
      </w:pPr>
    </w:p>
    <w:p w:rsidR="00CA0EC5" w:rsidRDefault="00702801" w:rsidP="00702801">
      <w:pPr>
        <w:widowContro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Rev. </w:t>
      </w:r>
      <w:r w:rsidR="00B209C4">
        <w:rPr>
          <w:rFonts w:ascii="Arial" w:hAnsi="Arial" w:cs="Arial"/>
          <w:color w:val="000000"/>
          <w:sz w:val="20"/>
        </w:rPr>
        <w:t>09/30</w:t>
      </w:r>
      <w:r>
        <w:rPr>
          <w:rFonts w:ascii="Arial" w:hAnsi="Arial" w:cs="Arial"/>
          <w:color w:val="000000"/>
          <w:sz w:val="20"/>
        </w:rPr>
        <w:t>/14</w:t>
      </w:r>
    </w:p>
    <w:sectPr w:rsidR="00CA0EC5" w:rsidSect="00736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endnotePr>
        <w:numFmt w:val="lowerLetter"/>
      </w:endnotePr>
      <w:pgSz w:w="12240" w:h="15840"/>
      <w:pgMar w:top="720" w:right="1080" w:bottom="662" w:left="1080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30" w:rsidRDefault="00145430">
      <w:r>
        <w:separator/>
      </w:r>
    </w:p>
  </w:endnote>
  <w:endnote w:type="continuationSeparator" w:id="0">
    <w:p w:rsidR="00145430" w:rsidRDefault="0014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30" w:rsidRDefault="00145430">
      <w:r>
        <w:separator/>
      </w:r>
    </w:p>
  </w:footnote>
  <w:footnote w:type="continuationSeparator" w:id="0">
    <w:p w:rsidR="00145430" w:rsidRDefault="0014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430" w:rsidRDefault="001454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77543"/>
    <w:multiLevelType w:val="hybridMultilevel"/>
    <w:tmpl w:val="E31682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16265"/>
    <w:multiLevelType w:val="hybridMultilevel"/>
    <w:tmpl w:val="1234B4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88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806C8E"/>
    <w:multiLevelType w:val="hybridMultilevel"/>
    <w:tmpl w:val="5476B8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0D"/>
    <w:rsid w:val="000204AD"/>
    <w:rsid w:val="0002274C"/>
    <w:rsid w:val="000248A8"/>
    <w:rsid w:val="00041A7E"/>
    <w:rsid w:val="00064CD7"/>
    <w:rsid w:val="00095428"/>
    <w:rsid w:val="000A12CE"/>
    <w:rsid w:val="000A2F4C"/>
    <w:rsid w:val="000C3E4D"/>
    <w:rsid w:val="000D3638"/>
    <w:rsid w:val="000F01B7"/>
    <w:rsid w:val="00140C44"/>
    <w:rsid w:val="00145430"/>
    <w:rsid w:val="00145C93"/>
    <w:rsid w:val="001614CF"/>
    <w:rsid w:val="0018586F"/>
    <w:rsid w:val="0021485E"/>
    <w:rsid w:val="00220401"/>
    <w:rsid w:val="002235E5"/>
    <w:rsid w:val="002340C7"/>
    <w:rsid w:val="00234E5F"/>
    <w:rsid w:val="00235138"/>
    <w:rsid w:val="002800C1"/>
    <w:rsid w:val="00293585"/>
    <w:rsid w:val="002A7FD9"/>
    <w:rsid w:val="002B3BE7"/>
    <w:rsid w:val="002F69C5"/>
    <w:rsid w:val="00314CF2"/>
    <w:rsid w:val="0035798B"/>
    <w:rsid w:val="00367827"/>
    <w:rsid w:val="0039422E"/>
    <w:rsid w:val="003D0E56"/>
    <w:rsid w:val="003D6761"/>
    <w:rsid w:val="003E4358"/>
    <w:rsid w:val="00400BCB"/>
    <w:rsid w:val="00430CB4"/>
    <w:rsid w:val="00434E60"/>
    <w:rsid w:val="00446B6D"/>
    <w:rsid w:val="004474B0"/>
    <w:rsid w:val="00487228"/>
    <w:rsid w:val="00495927"/>
    <w:rsid w:val="004963DC"/>
    <w:rsid w:val="00497B73"/>
    <w:rsid w:val="004C594B"/>
    <w:rsid w:val="004C6A75"/>
    <w:rsid w:val="004C7E2A"/>
    <w:rsid w:val="004D48DA"/>
    <w:rsid w:val="004F4887"/>
    <w:rsid w:val="004F6588"/>
    <w:rsid w:val="005210DF"/>
    <w:rsid w:val="00571B00"/>
    <w:rsid w:val="005848D4"/>
    <w:rsid w:val="00586F25"/>
    <w:rsid w:val="005C4040"/>
    <w:rsid w:val="005D6093"/>
    <w:rsid w:val="005F760D"/>
    <w:rsid w:val="005F76C6"/>
    <w:rsid w:val="0060093D"/>
    <w:rsid w:val="00623812"/>
    <w:rsid w:val="00645DD4"/>
    <w:rsid w:val="006611EA"/>
    <w:rsid w:val="00673558"/>
    <w:rsid w:val="006A5B65"/>
    <w:rsid w:val="006B0301"/>
    <w:rsid w:val="006D714D"/>
    <w:rsid w:val="00702801"/>
    <w:rsid w:val="00714A84"/>
    <w:rsid w:val="00730289"/>
    <w:rsid w:val="0073646C"/>
    <w:rsid w:val="00751B43"/>
    <w:rsid w:val="00786BC2"/>
    <w:rsid w:val="007B609A"/>
    <w:rsid w:val="007D1153"/>
    <w:rsid w:val="007D4527"/>
    <w:rsid w:val="00842F51"/>
    <w:rsid w:val="008535FD"/>
    <w:rsid w:val="008839F6"/>
    <w:rsid w:val="00887CF2"/>
    <w:rsid w:val="0090115F"/>
    <w:rsid w:val="00904E95"/>
    <w:rsid w:val="00915C66"/>
    <w:rsid w:val="009538F7"/>
    <w:rsid w:val="0097087F"/>
    <w:rsid w:val="00974050"/>
    <w:rsid w:val="00977840"/>
    <w:rsid w:val="009A61F7"/>
    <w:rsid w:val="009B0AA0"/>
    <w:rsid w:val="009B4203"/>
    <w:rsid w:val="009D15AA"/>
    <w:rsid w:val="009D368C"/>
    <w:rsid w:val="00A01FF9"/>
    <w:rsid w:val="00A20A12"/>
    <w:rsid w:val="00A2172A"/>
    <w:rsid w:val="00A2234F"/>
    <w:rsid w:val="00A34428"/>
    <w:rsid w:val="00A35951"/>
    <w:rsid w:val="00A62FD1"/>
    <w:rsid w:val="00AC2C7E"/>
    <w:rsid w:val="00AE2C2D"/>
    <w:rsid w:val="00AE33FB"/>
    <w:rsid w:val="00AE5D55"/>
    <w:rsid w:val="00AF0E29"/>
    <w:rsid w:val="00AF54A4"/>
    <w:rsid w:val="00B10692"/>
    <w:rsid w:val="00B1696A"/>
    <w:rsid w:val="00B209C4"/>
    <w:rsid w:val="00B2144A"/>
    <w:rsid w:val="00B42016"/>
    <w:rsid w:val="00B9087C"/>
    <w:rsid w:val="00BB7E22"/>
    <w:rsid w:val="00C13018"/>
    <w:rsid w:val="00C45ADE"/>
    <w:rsid w:val="00C56DE8"/>
    <w:rsid w:val="00C61BE1"/>
    <w:rsid w:val="00C63391"/>
    <w:rsid w:val="00C70000"/>
    <w:rsid w:val="00C74ED4"/>
    <w:rsid w:val="00C90519"/>
    <w:rsid w:val="00CA0EC5"/>
    <w:rsid w:val="00CA2592"/>
    <w:rsid w:val="00CC447E"/>
    <w:rsid w:val="00CD0861"/>
    <w:rsid w:val="00CD2868"/>
    <w:rsid w:val="00D01AB7"/>
    <w:rsid w:val="00D12C34"/>
    <w:rsid w:val="00D700DA"/>
    <w:rsid w:val="00D720A2"/>
    <w:rsid w:val="00D95A98"/>
    <w:rsid w:val="00DD42EA"/>
    <w:rsid w:val="00E0794D"/>
    <w:rsid w:val="00E420E5"/>
    <w:rsid w:val="00E43716"/>
    <w:rsid w:val="00E45387"/>
    <w:rsid w:val="00E6370D"/>
    <w:rsid w:val="00E72302"/>
    <w:rsid w:val="00E84F58"/>
    <w:rsid w:val="00E93473"/>
    <w:rsid w:val="00EA4EB4"/>
    <w:rsid w:val="00EB30BB"/>
    <w:rsid w:val="00EB5267"/>
    <w:rsid w:val="00ED181B"/>
    <w:rsid w:val="00ED7945"/>
    <w:rsid w:val="00EE2ECD"/>
    <w:rsid w:val="00F177E9"/>
    <w:rsid w:val="00F25882"/>
    <w:rsid w:val="00F344DA"/>
    <w:rsid w:val="00F37608"/>
    <w:rsid w:val="00F37C0C"/>
    <w:rsid w:val="00F426B0"/>
    <w:rsid w:val="00F80C13"/>
    <w:rsid w:val="00F81724"/>
    <w:rsid w:val="00F97826"/>
    <w:rsid w:val="00FA48BE"/>
    <w:rsid w:val="00FA57DC"/>
    <w:rsid w:val="00FC05C9"/>
    <w:rsid w:val="00FE27FA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docId w15:val="{85183266-C546-4C10-B6E5-1D394594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">
    <w:name w:val="Default Para"/>
    <w:rsid w:val="001614CF"/>
    <w:rPr>
      <w:sz w:val="20"/>
    </w:rPr>
  </w:style>
  <w:style w:type="paragraph" w:styleId="Header">
    <w:name w:val="header"/>
    <w:basedOn w:val="Normal"/>
    <w:rsid w:val="00D12C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2C3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D6C0D263C4947A0A5A7BFA817A0A8" ma:contentTypeVersion="9" ma:contentTypeDescription="Create a new document." ma:contentTypeScope="" ma:versionID="db8dd5e6787e3b95b082a3f212ea7010">
  <xsd:schema xmlns:xsd="http://www.w3.org/2001/XMLSchema" xmlns:xs="http://www.w3.org/2001/XMLSchema" xmlns:p="http://schemas.microsoft.com/office/2006/metadata/properties" xmlns:ns2="cdf5cfbf-cf86-4eb7-ac31-a9fd0075546e" targetNamespace="http://schemas.microsoft.com/office/2006/metadata/properties" ma:root="true" ma:fieldsID="5769d7150f2363f74b93521d7e0a0866" ns2:_=""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1062A-FB98-4C4E-90D0-216E91E08206}"/>
</file>

<file path=customXml/itemProps2.xml><?xml version="1.0" encoding="utf-8"?>
<ds:datastoreItem xmlns:ds="http://schemas.openxmlformats.org/officeDocument/2006/customXml" ds:itemID="{CB2E91DE-4685-40F6-9639-22BF209904C5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A4B8EA-A946-4E42-993E-120EEB281F0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489702-6568-4390-A158-0027A2B9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 List and Attest</vt:lpstr>
    </vt:vector>
  </TitlesOfParts>
  <Company>Ohio Department of Transportation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Angles</dc:creator>
  <cp:lastModifiedBy>Janet Treadway</cp:lastModifiedBy>
  <cp:revision>4</cp:revision>
  <cp:lastPrinted>2008-12-11T19:31:00Z</cp:lastPrinted>
  <dcterms:created xsi:type="dcterms:W3CDTF">2014-01-06T19:02:00Z</dcterms:created>
  <dcterms:modified xsi:type="dcterms:W3CDTF">2014-09-30T13:02:00Z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4400</vt:r8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Policy/Procedure/Rule">
    <vt:lpwstr>Policy</vt:lpwstr>
  </property>
  <property fmtid="{D5CDD505-2E9C-101B-9397-08002B2CF9AE}" pid="10" name="Ext">
    <vt:lpwstr>doc</vt:lpwstr>
  </property>
  <property fmtid="{D5CDD505-2E9C-101B-9397-08002B2CF9AE}" pid="11" name="Effective Date">
    <vt:lpwstr>2008-06-30T23:00:00Z</vt:lpwstr>
  </property>
  <property fmtid="{D5CDD505-2E9C-101B-9397-08002B2CF9AE}" pid="12" name="Section">
    <vt:lpwstr/>
  </property>
  <property fmtid="{D5CDD505-2E9C-101B-9397-08002B2CF9AE}" pid="13" name="ContentType">
    <vt:lpwstr>Document</vt:lpwstr>
  </property>
  <property fmtid="{D5CDD505-2E9C-101B-9397-08002B2CF9AE}" pid="14" name="ContentTypeId">
    <vt:lpwstr>0x0101003ADD6C0D263C4947A0A5A7BFA817A0A8</vt:lpwstr>
  </property>
</Properties>
</file>